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4644C" w14:textId="77777777" w:rsidR="00FB3B5B" w:rsidRPr="007E179B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E179B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 w:rsidRPr="007E179B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 w:rsidRPr="007E179B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79986443" w14:textId="77777777" w:rsidR="00D4680C" w:rsidRPr="007E179B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E179B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664B686E" w14:textId="77777777" w:rsidR="009067B8" w:rsidRPr="007E179B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078"/>
        <w:gridCol w:w="6095"/>
      </w:tblGrid>
      <w:tr w:rsidR="002F6B13" w:rsidRPr="007E179B" w14:paraId="68D4E072" w14:textId="77777777" w:rsidTr="00DF3FCB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F23B2B" w14:textId="77777777" w:rsidR="00CF5625" w:rsidRPr="007E179B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E179B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E179B" w14:paraId="040787D5" w14:textId="77777777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711F" w14:textId="77777777" w:rsidR="00CF5625" w:rsidRPr="007E179B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E179B" w14:paraId="45376C8D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BA7D" w14:textId="77777777" w:rsidR="006D1179" w:rsidRPr="007E179B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</w:rPr>
              <w:t xml:space="preserve">Организатор 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E179B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2B86" w14:textId="77777777" w:rsidR="006D1179" w:rsidRPr="007E179B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E179B" w14:paraId="4C480E0E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31E3" w14:textId="77777777" w:rsidR="006D1179" w:rsidRPr="007E179B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</w:rPr>
              <w:t xml:space="preserve">Номер 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E179B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DB68" w14:textId="3BBD22F2" w:rsidR="006D1179" w:rsidRPr="007E179B" w:rsidRDefault="00E75272" w:rsidP="004773F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7E179B">
              <w:rPr>
                <w:szCs w:val="24"/>
              </w:rPr>
              <w:t>Тендер №</w:t>
            </w:r>
            <w:r w:rsidR="00460B30" w:rsidRPr="007E179B">
              <w:rPr>
                <w:szCs w:val="24"/>
                <w:lang w:val="bg-BG"/>
              </w:rPr>
              <w:t xml:space="preserve"> </w:t>
            </w:r>
            <w:r w:rsidR="00926DE1" w:rsidRPr="007E179B">
              <w:rPr>
                <w:b/>
                <w:szCs w:val="24"/>
                <w:lang w:val="bg-BG"/>
              </w:rPr>
              <w:t xml:space="preserve">ЛНБ-2024-111 </w:t>
            </w:r>
          </w:p>
        </w:tc>
      </w:tr>
      <w:tr w:rsidR="006D1179" w:rsidRPr="007E179B" w14:paraId="0AF6F67B" w14:textId="77777777" w:rsidTr="00C60045">
        <w:trPr>
          <w:trHeight w:val="599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10CC" w14:textId="77777777" w:rsidR="006D1179" w:rsidRPr="007E179B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</w:rPr>
              <w:t xml:space="preserve">Предмет 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E179B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1031" w14:textId="69275215" w:rsidR="00ED12EE" w:rsidRPr="007E179B" w:rsidRDefault="00926DE1" w:rsidP="00FC29D6">
            <w:pPr>
              <w:tabs>
                <w:tab w:val="right" w:pos="7272"/>
              </w:tabs>
              <w:spacing w:after="120"/>
              <w:rPr>
                <w:b/>
                <w:szCs w:val="24"/>
                <w:lang w:val="ru-RU"/>
              </w:rPr>
            </w:pPr>
            <w:r w:rsidRPr="007E179B">
              <w:rPr>
                <w:b/>
                <w:szCs w:val="24"/>
                <w:lang w:val="ru-RU"/>
              </w:rPr>
              <w:t xml:space="preserve">Изпълнение на СМР и въвеждане в експлоатация на UPS системи </w:t>
            </w:r>
          </w:p>
        </w:tc>
      </w:tr>
      <w:tr w:rsidR="0007195C" w:rsidRPr="007E179B" w14:paraId="637AB206" w14:textId="77777777" w:rsidTr="00C60045">
        <w:trPr>
          <w:trHeight w:val="1072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8C86" w14:textId="77777777" w:rsidR="0007195C" w:rsidRPr="007E179B" w:rsidRDefault="0007195C" w:rsidP="00D860BE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C13B" w14:textId="0184F5D2" w:rsidR="00A5160D" w:rsidRPr="007E179B" w:rsidRDefault="000A302C" w:rsidP="000A302C">
            <w:pPr>
              <w:tabs>
                <w:tab w:val="right" w:pos="7272"/>
              </w:tabs>
              <w:rPr>
                <w:bCs/>
                <w:noProof/>
                <w:szCs w:val="24"/>
                <w:lang w:val="ru-RU"/>
              </w:rPr>
            </w:pPr>
            <w:r w:rsidRPr="007E179B">
              <w:rPr>
                <w:szCs w:val="24"/>
                <w:lang w:val="ru-RU"/>
              </w:rPr>
              <w:t>И</w:t>
            </w:r>
            <w:r w:rsidR="00486D43" w:rsidRPr="007E179B">
              <w:rPr>
                <w:szCs w:val="24"/>
                <w:lang w:val="bg-BG"/>
              </w:rPr>
              <w:t xml:space="preserve">звършване на строително-монтажни работи (СМР), пусково-наладъчни работи (ПНР) </w:t>
            </w:r>
            <w:r w:rsidR="00D860BE" w:rsidRPr="007E179B">
              <w:rPr>
                <w:lang w:val="ru-RU"/>
              </w:rPr>
              <w:t xml:space="preserve">и въвеждане в експлоатация </w:t>
            </w:r>
            <w:r w:rsidRPr="007E179B">
              <w:rPr>
                <w:lang w:val="ru-RU"/>
              </w:rPr>
              <w:t xml:space="preserve">на </w:t>
            </w:r>
            <w:r w:rsidRPr="007E179B">
              <w:rPr>
                <w:szCs w:val="24"/>
              </w:rPr>
              <w:t>UPS</w:t>
            </w:r>
            <w:r w:rsidRPr="007E179B">
              <w:rPr>
                <w:szCs w:val="24"/>
                <w:lang w:val="ru-RU"/>
              </w:rPr>
              <w:t xml:space="preserve"> системи, включително доставка на материали</w:t>
            </w:r>
            <w:r w:rsidR="00834A4A" w:rsidRPr="007E179B">
              <w:rPr>
                <w:szCs w:val="24"/>
                <w:lang w:val="ru-RU"/>
              </w:rPr>
              <w:t>.</w:t>
            </w:r>
          </w:p>
        </w:tc>
      </w:tr>
      <w:tr w:rsidR="00E9098E" w:rsidRPr="007E179B" w14:paraId="2909D687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75DB" w14:textId="77777777" w:rsidR="00E9098E" w:rsidRPr="007E179B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3F0D" w14:textId="77777777" w:rsidR="00E9098E" w:rsidRPr="007E179B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7E179B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7E179B" w14:paraId="0086ABF5" w14:textId="77777777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B5CE" w14:textId="77777777" w:rsidR="00EB4CBA" w:rsidRPr="007E179B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486D43" w:rsidRPr="007E179B" w14:paraId="55172D26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7CE4" w14:textId="77777777" w:rsidR="00486D43" w:rsidRPr="007E179B" w:rsidRDefault="0038287C" w:rsidP="00486D43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 w:rsidRPr="007E179B">
              <w:rPr>
                <w:rFonts w:eastAsia="Calibri"/>
                <w:noProof/>
                <w:szCs w:val="24"/>
                <w:lang w:val="bg-BG" w:eastAsia="bg-BG"/>
              </w:rPr>
              <w:t>2.1.</w:t>
            </w:r>
            <w:r w:rsidR="004773FF" w:rsidRPr="007E179B">
              <w:rPr>
                <w:rFonts w:eastAsia="Calibri"/>
                <w:noProof/>
                <w:szCs w:val="24"/>
                <w:lang w:val="bg-BG" w:eastAsia="bg-BG"/>
              </w:rPr>
              <w:t xml:space="preserve"> </w:t>
            </w:r>
            <w:r w:rsidR="00486D43" w:rsidRPr="007E179B">
              <w:rPr>
                <w:rFonts w:eastAsia="Calibri"/>
                <w:noProof/>
                <w:szCs w:val="24"/>
                <w:lang w:val="bg-BG" w:eastAsia="bg-BG"/>
              </w:rPr>
              <w:t>Съответствие на Техническото предложение</w:t>
            </w:r>
          </w:p>
          <w:p w14:paraId="3AE71B15" w14:textId="77777777" w:rsidR="00486D43" w:rsidRPr="007E179B" w:rsidRDefault="00486D43" w:rsidP="00486D43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DB48" w14:textId="77777777" w:rsidR="00486D43" w:rsidRPr="007E179B" w:rsidRDefault="004773FF" w:rsidP="007B45E2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7E179B">
              <w:t xml:space="preserve">Претендентът да представи Техническо предложение в съответствие с изискванията, заложени в </w:t>
            </w:r>
            <w:r w:rsidRPr="007E179B">
              <w:rPr>
                <w:iCs/>
              </w:rPr>
              <w:t xml:space="preserve">Техническото задание на Възложителя </w:t>
            </w:r>
            <w:r w:rsidRPr="007E179B">
              <w:rPr>
                <w:color w:val="000000"/>
                <w:lang w:eastAsia="bg-BG"/>
              </w:rPr>
              <w:t>(Форма 3).</w:t>
            </w:r>
          </w:p>
        </w:tc>
      </w:tr>
      <w:tr w:rsidR="00486D43" w:rsidRPr="007E179B" w14:paraId="1A6502D8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FC65" w14:textId="77777777" w:rsidR="00486D43" w:rsidRPr="007E179B" w:rsidRDefault="0038287C" w:rsidP="00486D43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 w:rsidRPr="007E179B">
              <w:rPr>
                <w:rFonts w:eastAsia="Calibri"/>
                <w:noProof/>
                <w:szCs w:val="24"/>
                <w:lang w:val="bg-BG" w:eastAsia="bg-BG"/>
              </w:rPr>
              <w:t>2.2.</w:t>
            </w:r>
            <w:r w:rsidR="004773FF" w:rsidRPr="007E179B">
              <w:rPr>
                <w:rFonts w:eastAsia="Calibri"/>
                <w:noProof/>
                <w:szCs w:val="24"/>
                <w:lang w:val="bg-BG" w:eastAsia="bg-BG"/>
              </w:rPr>
              <w:t xml:space="preserve"> </w:t>
            </w:r>
            <w:r w:rsidR="00486D43" w:rsidRPr="007E179B">
              <w:rPr>
                <w:rFonts w:eastAsia="Calibri"/>
                <w:noProof/>
                <w:szCs w:val="24"/>
                <w:lang w:val="bg-BG" w:eastAsia="bg-BG"/>
              </w:rPr>
              <w:t>Квалификационна анкета по ПБ, ОТ и 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969E" w14:textId="2FB94973" w:rsidR="00486D43" w:rsidRPr="007E179B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bCs/>
                <w:noProof/>
                <w:lang w:eastAsia="bg-BG"/>
              </w:rPr>
            </w:pPr>
            <w:r w:rsidRPr="007E179B">
              <w:rPr>
                <w:rFonts w:ascii="Times New Roman" w:eastAsia="Calibri" w:hAnsi="Times New Roman"/>
                <w:noProof/>
                <w:lang w:val="bg-BG" w:eastAsia="bg-BG"/>
              </w:rPr>
              <w:t xml:space="preserve">Претендентът </w:t>
            </w:r>
            <w:r w:rsidR="001B3093" w:rsidRPr="007E179B">
              <w:rPr>
                <w:rFonts w:ascii="Times New Roman" w:eastAsia="Calibri" w:hAnsi="Times New Roman"/>
                <w:noProof/>
                <w:lang w:val="bg-BG" w:eastAsia="bg-BG"/>
              </w:rPr>
              <w:t xml:space="preserve">да </w:t>
            </w:r>
            <w:r w:rsidRPr="007E179B">
              <w:rPr>
                <w:rFonts w:ascii="Times New Roman" w:eastAsia="Calibri" w:hAnsi="Times New Roman"/>
                <w:noProof/>
                <w:lang w:val="bg-BG" w:eastAsia="bg-BG"/>
              </w:rPr>
              <w:t>е в съответствие с изискванията по промишлена безопасност, охрана на труда и екология, базирано на успешно покриване (50 % +1 положителни отговори) на Квалификационна анкета по ПБ, ОТ и Е</w:t>
            </w:r>
            <w:r w:rsidRPr="007E179B">
              <w:rPr>
                <w:rFonts w:ascii="Times New Roman" w:eastAsia="Calibri" w:hAnsi="Times New Roman"/>
                <w:noProof/>
                <w:lang w:eastAsia="bg-BG"/>
              </w:rPr>
              <w:t>.</w:t>
            </w:r>
          </w:p>
        </w:tc>
      </w:tr>
      <w:tr w:rsidR="00486D43" w:rsidRPr="007E179B" w14:paraId="09FAF74F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CAF9" w14:textId="77777777" w:rsidR="00486D43" w:rsidRPr="007E179B" w:rsidRDefault="0038287C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2.3. Проекто</w:t>
            </w:r>
            <w:r w:rsidR="00486D43" w:rsidRPr="007E179B"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7644" w14:textId="77777777" w:rsidR="00486D43" w:rsidRPr="007E179B" w:rsidRDefault="004773FF" w:rsidP="004773FF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7E179B">
              <w:rPr>
                <w:iCs/>
              </w:rPr>
              <w:t>Претендентът потвърждава, че безусловно приема формата, структурата и съдържанието на изготвения от „ЛУКОЙЛ Нефтохим Бургас“ АД проектодоговор.</w:t>
            </w:r>
          </w:p>
        </w:tc>
      </w:tr>
      <w:tr w:rsidR="00486D43" w:rsidRPr="007E179B" w14:paraId="460B1669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34B0" w14:textId="77777777" w:rsidR="00486D43" w:rsidRPr="007E179B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noProof/>
                <w:szCs w:val="24"/>
                <w:lang w:val="bg-BG"/>
              </w:rPr>
              <w:t>2.4. Предишен опит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3D78" w14:textId="691E7E45" w:rsidR="00486D43" w:rsidRPr="007E179B" w:rsidRDefault="00524AA5" w:rsidP="007B45E2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color w:val="FF0000"/>
                <w:lang w:val="bg-BG" w:eastAsia="bg-BG"/>
              </w:rPr>
            </w:pPr>
            <w:r w:rsidRPr="007E179B">
              <w:t>Претендентът да има минимум 1 (един) договор на стойност над 50 000 лв. като основен изпълнител аналогични работи (услуги) по предмета на тендера. Договорите трябва да са приключени в последните 5 (пет) години и/или в действие към момента.</w:t>
            </w:r>
          </w:p>
        </w:tc>
      </w:tr>
      <w:tr w:rsidR="00486D43" w:rsidRPr="007E179B" w14:paraId="4252968B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90B0" w14:textId="77777777" w:rsidR="00486D43" w:rsidRPr="007E179B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noProof/>
                <w:szCs w:val="24"/>
                <w:lang w:val="bg-BG"/>
              </w:rPr>
            </w:pPr>
            <w:r w:rsidRPr="007E179B">
              <w:rPr>
                <w:noProof/>
                <w:szCs w:val="24"/>
                <w:lang w:val="bg-BG"/>
              </w:rPr>
              <w:t>2.5. Годишен оборот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81E9" w14:textId="77777777" w:rsidR="00486D43" w:rsidRPr="007E179B" w:rsidRDefault="00486D43" w:rsidP="007B45E2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noProof/>
                <w:lang w:val="bg-BG" w:eastAsia="en-US"/>
              </w:rPr>
            </w:pPr>
            <w:r w:rsidRPr="007E179B">
              <w:rPr>
                <w:rFonts w:ascii="Times New Roman" w:hAnsi="Times New Roman"/>
                <w:noProof/>
                <w:lang w:val="bg-BG" w:eastAsia="en-US"/>
              </w:rPr>
              <w:t>Претендентът да има реализиран общ годишен оборот за последните 3 (три) години (202</w:t>
            </w:r>
            <w:r w:rsidR="007B45E2" w:rsidRPr="007E179B">
              <w:rPr>
                <w:rFonts w:ascii="Times New Roman" w:hAnsi="Times New Roman"/>
                <w:noProof/>
                <w:lang w:val="bg-BG" w:eastAsia="en-US"/>
              </w:rPr>
              <w:t>1</w:t>
            </w:r>
            <w:r w:rsidRPr="007E179B">
              <w:rPr>
                <w:rFonts w:ascii="Times New Roman" w:hAnsi="Times New Roman"/>
                <w:noProof/>
                <w:lang w:val="bg-BG" w:eastAsia="en-US"/>
              </w:rPr>
              <w:t>г.+ 202</w:t>
            </w:r>
            <w:r w:rsidR="007B45E2" w:rsidRPr="007E179B">
              <w:rPr>
                <w:rFonts w:ascii="Times New Roman" w:hAnsi="Times New Roman"/>
                <w:noProof/>
                <w:lang w:val="bg-BG" w:eastAsia="en-US"/>
              </w:rPr>
              <w:t>2</w:t>
            </w:r>
            <w:r w:rsidRPr="007E179B">
              <w:rPr>
                <w:rFonts w:ascii="Times New Roman" w:hAnsi="Times New Roman"/>
                <w:noProof/>
                <w:lang w:val="bg-BG" w:eastAsia="en-US"/>
              </w:rPr>
              <w:t>г.+ 202</w:t>
            </w:r>
            <w:r w:rsidR="007B45E2" w:rsidRPr="007E179B">
              <w:rPr>
                <w:rFonts w:ascii="Times New Roman" w:hAnsi="Times New Roman"/>
                <w:noProof/>
                <w:lang w:val="bg-BG" w:eastAsia="en-US"/>
              </w:rPr>
              <w:t>3</w:t>
            </w:r>
            <w:r w:rsidRPr="007E179B">
              <w:rPr>
                <w:rFonts w:ascii="Times New Roman" w:hAnsi="Times New Roman"/>
                <w:noProof/>
                <w:lang w:val="bg-BG" w:eastAsia="en-US"/>
              </w:rPr>
              <w:t>г.) не по-малък от 1 000 000 лв.</w:t>
            </w:r>
          </w:p>
        </w:tc>
      </w:tr>
      <w:tr w:rsidR="00486D43" w:rsidRPr="007E179B" w14:paraId="37A1857E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3699" w14:textId="77777777" w:rsidR="00486D43" w:rsidRPr="007E179B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2.6. Валидни сертификати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32" w14:textId="77777777" w:rsidR="00486D43" w:rsidRPr="007E179B" w:rsidRDefault="009C0E2D" w:rsidP="00DD5F7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eastAsia="bg-BG"/>
              </w:rPr>
            </w:pPr>
            <w:r w:rsidRPr="007E179B">
              <w:rPr>
                <w:rStyle w:val="af2"/>
                <w:rFonts w:ascii="Times New Roman" w:hAnsi="Times New Roman"/>
                <w:i w:val="0"/>
              </w:rPr>
              <w:t>Претендентът да притежава валидни сертификати за стандарт ISO 9001, за стандарт ISO 14001 за управление на околната среда и за стандарт ISO 45001 за здраве и безопасност при работа.</w:t>
            </w:r>
          </w:p>
        </w:tc>
      </w:tr>
      <w:tr w:rsidR="00486D43" w:rsidRPr="007E179B" w14:paraId="3E42B0E6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1501" w14:textId="77777777" w:rsidR="00486D43" w:rsidRPr="007E179B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2.7. Разрешителни документи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A639" w14:textId="77777777" w:rsidR="00486D43" w:rsidRPr="007E179B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7E179B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притежава сертификат - Орган за контрол от вид “С” в областта на електрическите измервания съгласно видовете дейности описани в проектната документация или да обезпечи дейностите от фирма, притежаваща сертификат - Орган за контрол от вид “A” или “С”.</w:t>
            </w:r>
          </w:p>
        </w:tc>
      </w:tr>
      <w:tr w:rsidR="00486D43" w:rsidRPr="007E179B" w14:paraId="19CD33E0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3961" w14:textId="77777777" w:rsidR="00486D43" w:rsidRPr="007E179B" w:rsidRDefault="0038287C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2.8. </w:t>
            </w:r>
            <w:r w:rsidR="00486D43" w:rsidRPr="007E179B">
              <w:rPr>
                <w:rFonts w:asciiTheme="majorBidi" w:hAnsiTheme="majorBidi" w:cstheme="majorBidi"/>
                <w:lang w:val="bg-BG"/>
              </w:rPr>
              <w:t>Компетентност и</w:t>
            </w:r>
            <w:r w:rsidR="00486D43" w:rsidRPr="007E179B">
              <w:rPr>
                <w:lang w:val="ru-RU"/>
              </w:rPr>
              <w:t xml:space="preserve"> </w:t>
            </w:r>
            <w:r w:rsidR="00486D43" w:rsidRPr="007E179B">
              <w:rPr>
                <w:lang w:val="bg-BG"/>
              </w:rPr>
              <w:t>к</w:t>
            </w:r>
            <w:r w:rsidR="00486D43" w:rsidRPr="007E179B">
              <w:rPr>
                <w:rFonts w:asciiTheme="majorBidi" w:hAnsiTheme="majorBidi" w:cstheme="majorBidi"/>
                <w:lang w:val="bg-BG"/>
              </w:rPr>
              <w:t>валификация  на претендента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FF33" w14:textId="77777777" w:rsidR="00486D43" w:rsidRPr="007E179B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7E179B">
              <w:rPr>
                <w:rFonts w:ascii="Times New Roman" w:eastAsia="Calibri" w:hAnsi="Times New Roman"/>
                <w:noProof/>
                <w:lang w:val="bg-BG" w:eastAsia="bg-BG"/>
              </w:rPr>
              <w:t xml:space="preserve">Претендентът да разполага с изпълнителски персонал с квалификационна група в съответствие с „Правилник за безопасност и здраве при работа в електрически уредби </w:t>
            </w:r>
            <w:r w:rsidRPr="007E179B">
              <w:rPr>
                <w:rFonts w:ascii="Times New Roman" w:eastAsia="Calibri" w:hAnsi="Times New Roman"/>
                <w:noProof/>
                <w:lang w:val="bg-BG" w:eastAsia="bg-BG"/>
              </w:rPr>
              <w:lastRenderedPageBreak/>
              <w:t xml:space="preserve">на електрически и топлофикационни централи и по електрически мрежи“, (загл. изм. - дв, бр. 19 от 2005 г.) издаден от министерство на енергетиката и енергийните ресурси, в сила от 29.08.2004 г. </w:t>
            </w:r>
          </w:p>
        </w:tc>
      </w:tr>
      <w:tr w:rsidR="00BE6C9B" w:rsidRPr="007E179B" w14:paraId="3521F170" w14:textId="77777777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8ABA" w14:textId="77777777" w:rsidR="00BE6C9B" w:rsidRPr="007E179B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lastRenderedPageBreak/>
              <w:t>Критерии за удовлетворяване на минималните изисквания от раздел ІІ:</w:t>
            </w:r>
          </w:p>
        </w:tc>
      </w:tr>
      <w:tr w:rsidR="00624BAC" w:rsidRPr="007E179B" w14:paraId="606FA856" w14:textId="77777777" w:rsidTr="00624BAC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36CB" w14:textId="77777777" w:rsidR="00624BAC" w:rsidRPr="007E179B" w:rsidRDefault="00624BAC" w:rsidP="00624BAC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F32B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624BAC" w:rsidRPr="007E179B" w14:paraId="31AE5C4C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E4DA" w14:textId="77777777" w:rsidR="00624BAC" w:rsidRPr="007E179B" w:rsidRDefault="00624BAC" w:rsidP="00624BAC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</w:t>
            </w:r>
            <w:r w:rsidRPr="007E179B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5177" w14:textId="77777777" w:rsidR="00624BAC" w:rsidRPr="007E179B" w:rsidRDefault="00624BAC" w:rsidP="00624BAC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b/>
                <w:iCs/>
                <w:lang w:val="bg-BG"/>
              </w:rPr>
              <w:t xml:space="preserve">ДА </w:t>
            </w:r>
            <w:r w:rsidRPr="007E179B">
              <w:rPr>
                <w:rFonts w:asciiTheme="majorBidi" w:hAnsiTheme="majorBidi" w:cstheme="majorBidi"/>
                <w:iCs/>
                <w:lang w:val="bg-BG"/>
              </w:rPr>
              <w:t>– за т. 2.7.</w:t>
            </w:r>
          </w:p>
          <w:p w14:paraId="535B2D01" w14:textId="77777777" w:rsidR="00624BAC" w:rsidRPr="007E179B" w:rsidRDefault="00624BAC" w:rsidP="00624BAC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14:paraId="6BDA52FB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iCs/>
                <w:lang w:val="bg-BG"/>
              </w:rPr>
              <w:t>- Претендентът попълва информация за подизпълнител/и, съгласно Форма 1;</w:t>
            </w:r>
          </w:p>
        </w:tc>
      </w:tr>
      <w:tr w:rsidR="00624BAC" w:rsidRPr="007E179B" w14:paraId="038D68D3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A5DB" w14:textId="77777777" w:rsidR="00624BAC" w:rsidRPr="007E179B" w:rsidRDefault="00624BAC" w:rsidP="00624BAC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78A8" w14:textId="77777777" w:rsidR="00624BAC" w:rsidRPr="007E179B" w:rsidRDefault="00624BAC" w:rsidP="00624BAC">
            <w:pPr>
              <w:autoSpaceDE w:val="0"/>
              <w:autoSpaceDN w:val="0"/>
              <w:adjustRightInd w:val="0"/>
              <w:spacing w:before="100" w:beforeAutospacing="1"/>
              <w:ind w:right="249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/>
              </w:rPr>
              <w:t>ДА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</w:p>
          <w:p w14:paraId="701BA46A" w14:textId="77777777" w:rsidR="00624BAC" w:rsidRPr="007E179B" w:rsidRDefault="00624BAC" w:rsidP="00624BAC">
            <w:pPr>
              <w:tabs>
                <w:tab w:val="left" w:pos="5558"/>
              </w:tabs>
              <w:autoSpaceDE w:val="0"/>
              <w:autoSpaceDN w:val="0"/>
              <w:adjustRightInd w:val="0"/>
              <w:spacing w:before="60"/>
              <w:ind w:right="28" w:firstLine="313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- Претендентът представя официални документи за съдружие/споразумение и контрола на главния офис (ако има);</w:t>
            </w:r>
          </w:p>
          <w:p w14:paraId="6F7F5930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ind w:firstLine="313"/>
              <w:rPr>
                <w:rFonts w:asciiTheme="majorBidi" w:hAnsiTheme="majorBidi" w:cstheme="majorBidi"/>
                <w:iCs/>
                <w:lang w:val="bg-BG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- Претендентът попълва съответната информация за съдружниците (за всеки поотделно) и главния офис (ако има) във Форма 1.</w:t>
            </w:r>
          </w:p>
        </w:tc>
      </w:tr>
      <w:tr w:rsidR="00624BAC" w:rsidRPr="007E179B" w14:paraId="355EDD97" w14:textId="77777777" w:rsidTr="00460B30">
        <w:trPr>
          <w:trHeight w:val="2717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06CB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rPr>
                <w:b/>
                <w:bCs/>
                <w:lang w:val="bg-BG" w:eastAsia="ru-RU"/>
              </w:rPr>
            </w:pPr>
            <w:r w:rsidRPr="007E179B">
              <w:rPr>
                <w:b/>
                <w:bCs/>
                <w:lang w:val="bg-BG" w:eastAsia="ru-RU"/>
              </w:rPr>
              <w:t xml:space="preserve">Важно! </w:t>
            </w:r>
          </w:p>
          <w:p w14:paraId="53409706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rPr>
                <w:b/>
                <w:bCs/>
                <w:lang w:val="bg-BG" w:eastAsia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6FEEB5FE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14:paraId="33C8B1EF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624BAC" w:rsidRPr="007E179B" w14:paraId="0C5B9167" w14:textId="77777777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B370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. Срок</w:t>
            </w:r>
            <w:r w:rsidRPr="007E179B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тендера.</w:t>
            </w:r>
          </w:p>
        </w:tc>
      </w:tr>
      <w:tr w:rsidR="00624BAC" w:rsidRPr="007E179B" w14:paraId="18B121F3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DB5C" w14:textId="77777777" w:rsidR="00624BAC" w:rsidRPr="007E179B" w:rsidRDefault="00624BAC" w:rsidP="00624BAC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7E179B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2214" w14:textId="1B39B07C" w:rsidR="00624BAC" w:rsidRPr="007E179B" w:rsidRDefault="007E179B" w:rsidP="007E179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15</w:t>
            </w:r>
            <w:r w:rsidR="00624BAC" w:rsidRPr="007E179B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>8</w:t>
            </w:r>
            <w:r w:rsidR="00624BAC" w:rsidRPr="007E179B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624BAC" w:rsidRPr="007E179B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624BAC" w:rsidRPr="007E179B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624BAC" w:rsidRPr="007E179B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624BAC" w:rsidRPr="007E179B" w14:paraId="318D94B2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2218" w14:textId="77777777" w:rsidR="00624BAC" w:rsidRPr="007E179B" w:rsidRDefault="00624BAC" w:rsidP="00624BAC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E31D" w14:textId="17832CA4" w:rsidR="00624BAC" w:rsidRPr="007E179B" w:rsidRDefault="007E179B" w:rsidP="007E179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szCs w:val="24"/>
                <w:lang w:eastAsia="bg-BG"/>
              </w:rPr>
              <w:t>19</w:t>
            </w:r>
            <w:r w:rsidR="00624BAC" w:rsidRPr="007E179B">
              <w:rPr>
                <w:szCs w:val="24"/>
                <w:lang w:eastAsia="bg-BG"/>
              </w:rPr>
              <w:t>.0</w:t>
            </w:r>
            <w:r>
              <w:rPr>
                <w:szCs w:val="24"/>
                <w:lang w:val="bg-BG" w:eastAsia="bg-BG"/>
              </w:rPr>
              <w:t>8</w:t>
            </w:r>
            <w:r w:rsidR="00624BAC" w:rsidRPr="007E179B">
              <w:rPr>
                <w:szCs w:val="24"/>
                <w:lang w:eastAsia="bg-BG"/>
              </w:rPr>
              <w:t>.2024г.</w:t>
            </w:r>
          </w:p>
        </w:tc>
      </w:tr>
      <w:tr w:rsidR="00624BAC" w:rsidRPr="007E179B" w14:paraId="061E1284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3D3E" w14:textId="77777777" w:rsidR="00624BAC" w:rsidRPr="007E179B" w:rsidRDefault="00624BAC" w:rsidP="00624BAC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3F6D" w14:textId="18E199A8" w:rsidR="00624BAC" w:rsidRPr="007E179B" w:rsidRDefault="00624BAC" w:rsidP="007E179B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7E179B">
              <w:rPr>
                <w:szCs w:val="24"/>
                <w:lang w:eastAsia="bg-BG"/>
              </w:rPr>
              <w:t>2</w:t>
            </w:r>
            <w:r w:rsidR="007E179B">
              <w:rPr>
                <w:szCs w:val="24"/>
                <w:lang w:val="bg-BG" w:eastAsia="bg-BG"/>
              </w:rPr>
              <w:t>2</w:t>
            </w:r>
            <w:r w:rsidRPr="007E179B">
              <w:rPr>
                <w:szCs w:val="24"/>
                <w:lang w:eastAsia="bg-BG"/>
              </w:rPr>
              <w:t>.0</w:t>
            </w:r>
            <w:r w:rsidR="007E179B">
              <w:rPr>
                <w:szCs w:val="24"/>
                <w:lang w:val="bg-BG" w:eastAsia="bg-BG"/>
              </w:rPr>
              <w:t>8</w:t>
            </w:r>
            <w:r w:rsidRPr="007E179B">
              <w:rPr>
                <w:szCs w:val="24"/>
                <w:lang w:eastAsia="bg-BG"/>
              </w:rPr>
              <w:t>.2024г.</w:t>
            </w:r>
          </w:p>
        </w:tc>
      </w:tr>
      <w:tr w:rsidR="00624BAC" w:rsidRPr="007E179B" w14:paraId="68C767FD" w14:textId="77777777" w:rsidTr="00C60045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043B" w14:textId="77777777" w:rsidR="00624BAC" w:rsidRPr="007E179B" w:rsidRDefault="00624BAC" w:rsidP="00624BAC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7E179B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20B4" w14:textId="6CAE338C" w:rsidR="00624BAC" w:rsidRPr="007E179B" w:rsidRDefault="007E179B" w:rsidP="007E179B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lang w:eastAsia="bg-BG"/>
              </w:rPr>
              <w:t>23</w:t>
            </w:r>
            <w:r w:rsidR="00624BAC" w:rsidRPr="007E179B">
              <w:rPr>
                <w:szCs w:val="24"/>
                <w:lang w:eastAsia="bg-BG"/>
              </w:rPr>
              <w:t>.0</w:t>
            </w:r>
            <w:r>
              <w:rPr>
                <w:szCs w:val="24"/>
                <w:lang w:val="bg-BG" w:eastAsia="bg-BG"/>
              </w:rPr>
              <w:t>8</w:t>
            </w:r>
            <w:bookmarkStart w:id="1" w:name="_GoBack"/>
            <w:bookmarkEnd w:id="1"/>
            <w:r w:rsidR="00624BAC" w:rsidRPr="007E179B">
              <w:rPr>
                <w:szCs w:val="24"/>
                <w:lang w:eastAsia="bg-BG"/>
              </w:rPr>
              <w:t>.2024 г.</w:t>
            </w:r>
          </w:p>
        </w:tc>
      </w:tr>
      <w:tr w:rsidR="00624BAC" w:rsidRPr="007E179B" w14:paraId="5D438999" w14:textId="77777777" w:rsidTr="00BC4A2A">
        <w:tblPrEx>
          <w:tblBorders>
            <w:insideH w:val="single" w:sz="8" w:space="0" w:color="000000"/>
          </w:tblBorders>
        </w:tblPrEx>
        <w:trPr>
          <w:trHeight w:val="323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4381" w14:textId="77777777" w:rsidR="00624BAC" w:rsidRPr="007E179B" w:rsidRDefault="00624BAC" w:rsidP="00624BAC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624BAC" w:rsidRPr="007E179B" w14:paraId="37CFC2AA" w14:textId="77777777" w:rsidTr="00C60045">
        <w:tblPrEx>
          <w:tblBorders>
            <w:insideH w:val="single" w:sz="8" w:space="0" w:color="000000"/>
          </w:tblBorders>
        </w:tblPrEx>
        <w:trPr>
          <w:trHeight w:val="553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9557" w14:textId="77777777" w:rsidR="00624BAC" w:rsidRPr="007E179B" w:rsidRDefault="00624BAC" w:rsidP="00624BAC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E179B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E179B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E179B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E179B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E179B">
              <w:rPr>
                <w:rFonts w:asciiTheme="majorBidi" w:hAnsiTheme="majorBidi" w:cstheme="majorBidi"/>
                <w:lang w:eastAsia="en-US"/>
              </w:rPr>
              <w:t>-</w:t>
            </w:r>
            <w:r w:rsidRPr="007E179B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E179B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E179B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E179B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E179B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ED85" w14:textId="77777777" w:rsidR="00624BAC" w:rsidRPr="007E179B" w:rsidRDefault="007E179B" w:rsidP="00624BAC">
            <w:pPr>
              <w:spacing w:before="60"/>
              <w:rPr>
                <w:rFonts w:asciiTheme="majorBidi" w:hAnsiTheme="majorBidi" w:cstheme="majorBidi"/>
                <w:szCs w:val="24"/>
                <w:lang w:val="ru-RU"/>
              </w:rPr>
            </w:pPr>
            <w:hyperlink r:id="rId8" w:history="1">
              <w:r w:rsidR="00624BAC" w:rsidRPr="007E179B">
                <w:rPr>
                  <w:rStyle w:val="a8"/>
                  <w:lang w:eastAsia="bg-BG"/>
                </w:rPr>
                <w:t>Nyotev</w:t>
              </w:r>
              <w:r w:rsidR="00624BAC" w:rsidRPr="007E179B">
                <w:rPr>
                  <w:rStyle w:val="a8"/>
                  <w:lang w:val="ru-RU" w:eastAsia="bg-BG"/>
                </w:rPr>
                <w:t>.</w:t>
              </w:r>
              <w:r w:rsidR="00624BAC" w:rsidRPr="007E179B">
                <w:rPr>
                  <w:rStyle w:val="a8"/>
                  <w:lang w:eastAsia="bg-BG"/>
                </w:rPr>
                <w:t>Asen</w:t>
              </w:r>
              <w:r w:rsidR="00624BAC" w:rsidRPr="007E179B">
                <w:rPr>
                  <w:rStyle w:val="a8"/>
                  <w:lang w:val="ru-RU" w:eastAsia="bg-BG"/>
                </w:rPr>
                <w:t>.</w:t>
              </w:r>
              <w:r w:rsidR="00624BAC" w:rsidRPr="007E179B">
                <w:rPr>
                  <w:rStyle w:val="a8"/>
                  <w:lang w:eastAsia="bg-BG"/>
                </w:rPr>
                <w:t>A</w:t>
              </w:r>
              <w:r w:rsidR="00624BAC" w:rsidRPr="007E179B">
                <w:rPr>
                  <w:rStyle w:val="a8"/>
                  <w:lang w:val="ru-RU" w:eastAsia="bg-BG"/>
                </w:rPr>
                <w:t>@</w:t>
              </w:r>
              <w:r w:rsidR="00624BAC" w:rsidRPr="007E179B">
                <w:rPr>
                  <w:rStyle w:val="a8"/>
                  <w:lang w:eastAsia="bg-BG"/>
                </w:rPr>
                <w:t>neftochim</w:t>
              </w:r>
              <w:r w:rsidR="00624BAC" w:rsidRPr="007E179B">
                <w:rPr>
                  <w:rStyle w:val="a8"/>
                  <w:lang w:val="ru-RU" w:eastAsia="bg-BG"/>
                </w:rPr>
                <w:t>.</w:t>
              </w:r>
              <w:r w:rsidR="00624BAC" w:rsidRPr="007E179B">
                <w:rPr>
                  <w:rStyle w:val="a8"/>
                  <w:lang w:eastAsia="bg-BG"/>
                </w:rPr>
                <w:t>bg</w:t>
              </w:r>
            </w:hyperlink>
          </w:p>
        </w:tc>
      </w:tr>
      <w:tr w:rsidR="00624BAC" w:rsidRPr="007E179B" w14:paraId="179EFC14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B8D8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. Подготовка на офертата.</w:t>
            </w:r>
          </w:p>
        </w:tc>
      </w:tr>
      <w:tr w:rsidR="00624BAC" w:rsidRPr="007E179B" w14:paraId="3BA6AE66" w14:textId="77777777" w:rsidTr="00C60045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5B4A" w14:textId="77777777" w:rsidR="00624BAC" w:rsidRPr="007E179B" w:rsidRDefault="00624BAC" w:rsidP="00624BAC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FF6C" w14:textId="77777777" w:rsidR="00624BAC" w:rsidRPr="007E179B" w:rsidRDefault="00624BAC" w:rsidP="00624BAC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624BAC" w:rsidRPr="007E179B" w14:paraId="54C42642" w14:textId="77777777" w:rsidTr="00C60045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4292" w14:textId="77777777" w:rsidR="00624BAC" w:rsidRPr="007E179B" w:rsidRDefault="00624BAC" w:rsidP="00624BAC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ab/>
            </w:r>
            <w:r w:rsidRPr="007E179B"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8167" w14:textId="77777777" w:rsidR="00624BAC" w:rsidRPr="007E179B" w:rsidRDefault="00624BAC" w:rsidP="00624BAC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7E179B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624BAC" w:rsidRPr="007E179B" w14:paraId="5C4B8AE3" w14:textId="77777777" w:rsidTr="00C60045">
        <w:tblPrEx>
          <w:tblBorders>
            <w:insideH w:val="single" w:sz="8" w:space="0" w:color="000000"/>
          </w:tblBorders>
        </w:tblPrEx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83A7" w14:textId="77777777" w:rsidR="00624BAC" w:rsidRPr="007E179B" w:rsidRDefault="00624BAC" w:rsidP="00624BAC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lastRenderedPageBreak/>
              <w:tab/>
            </w:r>
            <w:r w:rsidRPr="007E179B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50B3" w14:textId="77777777" w:rsidR="00624BAC" w:rsidRPr="007E179B" w:rsidRDefault="00624BAC" w:rsidP="00624BA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Pr="007E179B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E179B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(деветдесет) </w:t>
            </w: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624BAC" w:rsidRPr="007E179B" w14:paraId="25E7D81C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1894" w14:textId="77777777" w:rsidR="00624BAC" w:rsidRPr="007E179B" w:rsidRDefault="00624BAC" w:rsidP="00624BAC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624BAC" w:rsidRPr="007E179B" w14:paraId="08A083F0" w14:textId="77777777" w:rsidTr="00C60045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64B1" w14:textId="77777777" w:rsidR="00624BAC" w:rsidRPr="007E179B" w:rsidRDefault="00624BAC" w:rsidP="00624BAC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6.1.</w:t>
            </w:r>
            <w:r w:rsidRPr="007E179B">
              <w:rPr>
                <w:rFonts w:asciiTheme="majorBidi" w:hAnsiTheme="majorBidi" w:cstheme="majorBidi"/>
                <w:lang w:val="bg-BG"/>
              </w:rPr>
              <w:tab/>
            </w:r>
            <w:r w:rsidRPr="007E179B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AED3" w14:textId="77777777" w:rsidR="00624BAC" w:rsidRPr="007E179B" w:rsidRDefault="00624BAC" w:rsidP="00624BAC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624BAC" w:rsidRPr="007E179B" w14:paraId="722B20E3" w14:textId="77777777" w:rsidTr="00C60045">
        <w:tblPrEx>
          <w:tblBorders>
            <w:insideH w:val="single" w:sz="8" w:space="0" w:color="000000"/>
          </w:tblBorders>
        </w:tblPrEx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32E8" w14:textId="77777777" w:rsidR="00624BAC" w:rsidRPr="007E179B" w:rsidRDefault="00624BAC" w:rsidP="00624BAC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7E179B">
              <w:rPr>
                <w:rFonts w:asciiTheme="majorBidi" w:hAnsiTheme="majorBidi" w:cstheme="majorBidi"/>
              </w:rPr>
              <w:t xml:space="preserve"> отваряне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A1E8" w14:textId="77777777" w:rsidR="00624BAC" w:rsidRPr="007E179B" w:rsidRDefault="00624BAC" w:rsidP="00624BAC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624BAC" w:rsidRPr="007E179B" w14:paraId="4F0194DE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9BF9" w14:textId="77777777" w:rsidR="00624BAC" w:rsidRPr="007E179B" w:rsidRDefault="00624BAC" w:rsidP="00624BAC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624BAC" w:rsidRPr="007E179B" w14:paraId="7578FD2D" w14:textId="77777777" w:rsidTr="00DF3FCB">
        <w:tblPrEx>
          <w:tblBorders>
            <w:insideH w:val="single" w:sz="8" w:space="0" w:color="000000"/>
          </w:tblBorders>
        </w:tblPrEx>
        <w:trPr>
          <w:trHeight w:val="193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FAC5" w14:textId="77777777" w:rsidR="00624BAC" w:rsidRPr="007E179B" w:rsidRDefault="00624BAC" w:rsidP="00624BAC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624BAC" w:rsidRPr="007E179B" w14:paraId="3257D1D0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AE98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Списък на документите в Техническа част -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E179B">
              <w:rPr>
                <w:rFonts w:asciiTheme="majorBidi" w:hAnsiTheme="majorBidi" w:cstheme="majorBidi"/>
                <w:b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9.</w:t>
            </w:r>
          </w:p>
        </w:tc>
      </w:tr>
      <w:tr w:rsidR="00624BAC" w:rsidRPr="007E179B" w14:paraId="4E82864E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F52C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</w:rPr>
              <w:t>Квалификационн</w:t>
            </w:r>
            <w:r w:rsidRPr="007E179B">
              <w:rPr>
                <w:rFonts w:asciiTheme="majorBidi" w:hAnsiTheme="majorBidi" w:cstheme="majorBidi"/>
                <w:lang w:val="bg-BG"/>
              </w:rPr>
              <w:t>и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lang w:val="bg-BG"/>
              </w:rPr>
              <w:t>изисквания -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E179B">
              <w:rPr>
                <w:rFonts w:asciiTheme="majorBidi" w:hAnsiTheme="majorBidi" w:cstheme="majorBidi"/>
                <w:b/>
              </w:rPr>
              <w:t xml:space="preserve"> 1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624BAC" w:rsidRPr="007E179B" w14:paraId="12F9E6FD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38C7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E179B">
              <w:rPr>
                <w:rFonts w:asciiTheme="majorBidi" w:hAnsiTheme="majorBidi" w:cstheme="majorBidi"/>
                <w:b/>
              </w:rPr>
              <w:t xml:space="preserve"> 2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7E179B" w14:paraId="7F8E0C77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3056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Техническо предложение -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E179B">
              <w:rPr>
                <w:rFonts w:asciiTheme="majorBidi" w:hAnsiTheme="majorBidi" w:cstheme="majorBidi"/>
                <w:b/>
              </w:rPr>
              <w:t xml:space="preserve"> 3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624BAC" w:rsidRPr="007E179B" w14:paraId="0231EA8C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3098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 -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E179B">
              <w:rPr>
                <w:rFonts w:asciiTheme="majorBidi" w:hAnsiTheme="majorBidi" w:cstheme="majorBidi"/>
                <w:b/>
              </w:rPr>
              <w:t xml:space="preserve"> 5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624BAC" w:rsidRPr="007E179B" w14:paraId="218C68DB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C098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7E179B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E179B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24BAC" w:rsidRPr="007E179B" w14:paraId="55F35193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57AD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7E179B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E179B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24BAC" w:rsidRPr="007E179B" w14:paraId="36384192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6A69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7E179B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E179B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24BAC" w:rsidRPr="007E179B" w14:paraId="3545BECB" w14:textId="77777777" w:rsidTr="00DF3FCB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4898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7E179B" w14:paraId="7891D1A1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47D7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  <w:tab w:val="left" w:pos="9708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7E179B" w14:paraId="377F3B78" w14:textId="77777777" w:rsidTr="00DF3FCB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F51E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</w:rPr>
              <w:t>Оригинал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E179B">
              <w:rPr>
                <w:rFonts w:asciiTheme="majorBidi" w:hAnsiTheme="majorBidi" w:cstheme="majorBidi"/>
                <w:b/>
              </w:rPr>
              <w:t>(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E179B">
              <w:rPr>
                <w:rFonts w:asciiTheme="majorBidi" w:hAnsiTheme="majorBidi" w:cstheme="majorBidi"/>
                <w:b/>
              </w:rPr>
              <w:t>)</w:t>
            </w:r>
            <w:r w:rsidRPr="007E179B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624BAC" w:rsidRPr="007E179B" w14:paraId="0BF66F72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2D95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7E179B" w14:paraId="04B3BBEE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1261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7E179B" w14:paraId="0E9E1D4E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3EC6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-111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7E179B" w14:paraId="6BF6E5D5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F80D" w14:textId="77777777" w:rsidR="00624BAC" w:rsidRPr="007E179B" w:rsidRDefault="00624BAC" w:rsidP="00624BAC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E179B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4BAC" w:rsidRPr="007E179B" w14:paraId="0B895A28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17C8" w14:textId="77777777" w:rsidR="00624BAC" w:rsidRPr="007E179B" w:rsidRDefault="00624BAC" w:rsidP="00624BAC">
            <w:pPr>
              <w:autoSpaceDE w:val="0"/>
              <w:autoSpaceDN w:val="0"/>
              <w:adjustRightInd w:val="0"/>
              <w:spacing w:before="60"/>
              <w:ind w:right="30"/>
              <w:rPr>
                <w:rFonts w:asciiTheme="majorBidi" w:hAnsiTheme="majorBidi" w:cstheme="majorBidi"/>
                <w:lang w:val="bg-BG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7E179B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7E179B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9, 10, 11, 12, 14 и 15 се предоставят за всеки партньор поотделно. Документите по останалите точки 1, 2, 3, 4, 5, 6, 7, 8 и 13 се предоставят от главния офис, от името на всички членове на консорциума.</w:t>
            </w:r>
          </w:p>
        </w:tc>
      </w:tr>
      <w:tr w:rsidR="00624BAC" w:rsidRPr="007E179B" w14:paraId="53D26F4B" w14:textId="77777777" w:rsidTr="00DF3FCB">
        <w:tblPrEx>
          <w:tblBorders>
            <w:insideH w:val="single" w:sz="8" w:space="0" w:color="000000"/>
          </w:tblBorders>
        </w:tblPrEx>
        <w:trPr>
          <w:trHeight w:val="297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65CE" w14:textId="77777777" w:rsidR="00624BAC" w:rsidRPr="007E179B" w:rsidRDefault="00624BAC" w:rsidP="00624BAC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7E179B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624BAC" w:rsidRPr="007E179B" w14:paraId="05C24482" w14:textId="77777777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79D2" w14:textId="77777777" w:rsidR="00624BAC" w:rsidRPr="007E179B" w:rsidRDefault="00624BAC" w:rsidP="00624BA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Списък на документите в Търговска част -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7E179B">
              <w:rPr>
                <w:rFonts w:asciiTheme="majorBidi" w:hAnsiTheme="majorBidi" w:cstheme="majorBidi"/>
                <w:b/>
              </w:rPr>
              <w:t>9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624BAC" w:rsidRPr="007E179B" w14:paraId="6CE0489C" w14:textId="77777777" w:rsidTr="00DF3FCB">
        <w:tblPrEx>
          <w:tblBorders>
            <w:insideH w:val="single" w:sz="8" w:space="0" w:color="000000"/>
          </w:tblBorders>
        </w:tblPrEx>
        <w:trPr>
          <w:trHeight w:val="17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F331" w14:textId="77777777" w:rsidR="00624BAC" w:rsidRPr="007E179B" w:rsidRDefault="00624BAC" w:rsidP="00624BA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Титулен лист -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E179B">
              <w:rPr>
                <w:rFonts w:asciiTheme="majorBidi" w:hAnsiTheme="majorBidi" w:cstheme="majorBidi"/>
                <w:b/>
              </w:rPr>
              <w:t xml:space="preserve"> 6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624BAC" w:rsidRPr="005005B3" w14:paraId="233135CD" w14:textId="77777777" w:rsidTr="00DF3FCB">
        <w:tblPrEx>
          <w:tblBorders>
            <w:insideH w:val="single" w:sz="8" w:space="0" w:color="000000"/>
          </w:tblBorders>
        </w:tblPrEx>
        <w:trPr>
          <w:trHeight w:val="114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7025" w14:textId="77777777" w:rsidR="00624BAC" w:rsidRPr="007E179B" w:rsidRDefault="00624BAC" w:rsidP="00624BA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E179B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E179B">
              <w:rPr>
                <w:rFonts w:asciiTheme="majorBidi" w:hAnsiTheme="majorBidi" w:cstheme="majorBidi"/>
              </w:rPr>
              <w:t xml:space="preserve"> 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E179B">
              <w:rPr>
                <w:rFonts w:asciiTheme="majorBidi" w:hAnsiTheme="majorBidi" w:cstheme="majorBidi"/>
              </w:rPr>
              <w:t>предложени</w:t>
            </w:r>
            <w:r w:rsidRPr="007E179B">
              <w:rPr>
                <w:rFonts w:asciiTheme="majorBidi" w:hAnsiTheme="majorBidi" w:cstheme="majorBidi"/>
                <w:lang w:val="bg-BG"/>
              </w:rPr>
              <w:t xml:space="preserve">е - </w:t>
            </w:r>
            <w:r w:rsidRPr="007E179B">
              <w:rPr>
                <w:rFonts w:asciiTheme="majorBidi" w:hAnsiTheme="majorBidi" w:cstheme="majorBidi"/>
                <w:b/>
                <w:lang w:val="bg-BG"/>
              </w:rPr>
              <w:t>Форма 7.</w:t>
            </w:r>
          </w:p>
        </w:tc>
      </w:tr>
    </w:tbl>
    <w:p w14:paraId="31E9C4C7" w14:textId="77777777" w:rsidR="00865004" w:rsidRPr="00786E8E" w:rsidRDefault="00865004" w:rsidP="001C44F7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B0C1C" w14:textId="77777777" w:rsidR="00ED751F" w:rsidRDefault="00ED751F" w:rsidP="00CF5625">
      <w:r>
        <w:separator/>
      </w:r>
    </w:p>
  </w:endnote>
  <w:endnote w:type="continuationSeparator" w:id="0">
    <w:p w14:paraId="37140DA4" w14:textId="77777777" w:rsidR="00ED751F" w:rsidRDefault="00ED751F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8539AC" w14:textId="1EB94CFE" w:rsidR="00ED751F" w:rsidRPr="00463F6D" w:rsidRDefault="00ED751F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7E179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7E179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ECED2" w14:textId="77777777" w:rsidR="00ED751F" w:rsidRDefault="00ED751F" w:rsidP="00CF5625">
      <w:r>
        <w:separator/>
      </w:r>
    </w:p>
  </w:footnote>
  <w:footnote w:type="continuationSeparator" w:id="0">
    <w:p w14:paraId="67F014E6" w14:textId="77777777" w:rsidR="00ED751F" w:rsidRDefault="00ED751F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45144"/>
    <w:rsid w:val="000461B4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0B19"/>
    <w:rsid w:val="000913F5"/>
    <w:rsid w:val="00091975"/>
    <w:rsid w:val="00092EC4"/>
    <w:rsid w:val="00095D9B"/>
    <w:rsid w:val="000A302C"/>
    <w:rsid w:val="000A37E1"/>
    <w:rsid w:val="000A5B31"/>
    <w:rsid w:val="000A6E88"/>
    <w:rsid w:val="000B4911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0BB6"/>
    <w:rsid w:val="00125292"/>
    <w:rsid w:val="0012637A"/>
    <w:rsid w:val="00130AEA"/>
    <w:rsid w:val="001319B7"/>
    <w:rsid w:val="00132046"/>
    <w:rsid w:val="00133F5B"/>
    <w:rsid w:val="00133FD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093"/>
    <w:rsid w:val="001B35C9"/>
    <w:rsid w:val="001B3E1D"/>
    <w:rsid w:val="001B45A1"/>
    <w:rsid w:val="001B5051"/>
    <w:rsid w:val="001B5567"/>
    <w:rsid w:val="001B5D69"/>
    <w:rsid w:val="001C2F9C"/>
    <w:rsid w:val="001C44F7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08C5"/>
    <w:rsid w:val="001F270C"/>
    <w:rsid w:val="001F3088"/>
    <w:rsid w:val="001F65C0"/>
    <w:rsid w:val="001F6D86"/>
    <w:rsid w:val="001F6E71"/>
    <w:rsid w:val="002050A0"/>
    <w:rsid w:val="00207C8D"/>
    <w:rsid w:val="00211F9A"/>
    <w:rsid w:val="002127B0"/>
    <w:rsid w:val="0021352C"/>
    <w:rsid w:val="00213E25"/>
    <w:rsid w:val="002148AE"/>
    <w:rsid w:val="00214AE3"/>
    <w:rsid w:val="0022048F"/>
    <w:rsid w:val="002226A5"/>
    <w:rsid w:val="0022490F"/>
    <w:rsid w:val="002264C2"/>
    <w:rsid w:val="002271E1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C5CF9"/>
    <w:rsid w:val="002D5E12"/>
    <w:rsid w:val="002D66ED"/>
    <w:rsid w:val="002D7678"/>
    <w:rsid w:val="002D7B5C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72C"/>
    <w:rsid w:val="00337835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87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37E2"/>
    <w:rsid w:val="003C7479"/>
    <w:rsid w:val="003D5CED"/>
    <w:rsid w:val="003D5E11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59D7"/>
    <w:rsid w:val="004175B8"/>
    <w:rsid w:val="00421789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51"/>
    <w:rsid w:val="0045496C"/>
    <w:rsid w:val="00454E4F"/>
    <w:rsid w:val="00456918"/>
    <w:rsid w:val="00457FF7"/>
    <w:rsid w:val="00460B30"/>
    <w:rsid w:val="00461954"/>
    <w:rsid w:val="00462E46"/>
    <w:rsid w:val="00463778"/>
    <w:rsid w:val="00463F6D"/>
    <w:rsid w:val="00470039"/>
    <w:rsid w:val="00473B5A"/>
    <w:rsid w:val="004747CC"/>
    <w:rsid w:val="0047727D"/>
    <w:rsid w:val="004773FF"/>
    <w:rsid w:val="004803B1"/>
    <w:rsid w:val="00480B74"/>
    <w:rsid w:val="004850DD"/>
    <w:rsid w:val="0048547B"/>
    <w:rsid w:val="00485753"/>
    <w:rsid w:val="00486D43"/>
    <w:rsid w:val="00490A76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D4C71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24AA5"/>
    <w:rsid w:val="00530CA6"/>
    <w:rsid w:val="00532EB5"/>
    <w:rsid w:val="005335CE"/>
    <w:rsid w:val="00534522"/>
    <w:rsid w:val="00534CF4"/>
    <w:rsid w:val="005428B8"/>
    <w:rsid w:val="00542B08"/>
    <w:rsid w:val="0054598F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442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4BAC"/>
    <w:rsid w:val="00625FD3"/>
    <w:rsid w:val="006268C7"/>
    <w:rsid w:val="00627211"/>
    <w:rsid w:val="00630C65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AD4"/>
    <w:rsid w:val="0066446A"/>
    <w:rsid w:val="006706D6"/>
    <w:rsid w:val="00673495"/>
    <w:rsid w:val="00674578"/>
    <w:rsid w:val="00676F9F"/>
    <w:rsid w:val="00680926"/>
    <w:rsid w:val="00682881"/>
    <w:rsid w:val="006848B0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5960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E7A54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3D18"/>
    <w:rsid w:val="007267E3"/>
    <w:rsid w:val="00730A60"/>
    <w:rsid w:val="00735462"/>
    <w:rsid w:val="00740BEC"/>
    <w:rsid w:val="00740CD2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36CE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45E2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179B"/>
    <w:rsid w:val="007E2FA0"/>
    <w:rsid w:val="007E4BEF"/>
    <w:rsid w:val="007F0459"/>
    <w:rsid w:val="007F5BB9"/>
    <w:rsid w:val="007F68C1"/>
    <w:rsid w:val="007F6CAF"/>
    <w:rsid w:val="00804AE0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4A4A"/>
    <w:rsid w:val="00835367"/>
    <w:rsid w:val="008416DE"/>
    <w:rsid w:val="00846BF6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744D8"/>
    <w:rsid w:val="008814F5"/>
    <w:rsid w:val="00881670"/>
    <w:rsid w:val="00882E81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6DE1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2C6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0E2D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157A8"/>
    <w:rsid w:val="00A21848"/>
    <w:rsid w:val="00A23CA7"/>
    <w:rsid w:val="00A25DAC"/>
    <w:rsid w:val="00A26E9B"/>
    <w:rsid w:val="00A27428"/>
    <w:rsid w:val="00A348A6"/>
    <w:rsid w:val="00A35462"/>
    <w:rsid w:val="00A35FE3"/>
    <w:rsid w:val="00A400CC"/>
    <w:rsid w:val="00A4317B"/>
    <w:rsid w:val="00A432E3"/>
    <w:rsid w:val="00A44B6D"/>
    <w:rsid w:val="00A46027"/>
    <w:rsid w:val="00A46156"/>
    <w:rsid w:val="00A476E2"/>
    <w:rsid w:val="00A5160D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096D"/>
    <w:rsid w:val="00AA6906"/>
    <w:rsid w:val="00AA7788"/>
    <w:rsid w:val="00AB4658"/>
    <w:rsid w:val="00AB5720"/>
    <w:rsid w:val="00AC26CE"/>
    <w:rsid w:val="00AC3EE3"/>
    <w:rsid w:val="00AC64A4"/>
    <w:rsid w:val="00AC7930"/>
    <w:rsid w:val="00AD0D6E"/>
    <w:rsid w:val="00AD1C91"/>
    <w:rsid w:val="00AD399B"/>
    <w:rsid w:val="00AD5131"/>
    <w:rsid w:val="00AE01C5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34C7"/>
    <w:rsid w:val="00B7736A"/>
    <w:rsid w:val="00B80B88"/>
    <w:rsid w:val="00B84C3E"/>
    <w:rsid w:val="00B90363"/>
    <w:rsid w:val="00B92F4A"/>
    <w:rsid w:val="00B92FC5"/>
    <w:rsid w:val="00B935CA"/>
    <w:rsid w:val="00BA09B4"/>
    <w:rsid w:val="00BA115A"/>
    <w:rsid w:val="00BA1E04"/>
    <w:rsid w:val="00BA2592"/>
    <w:rsid w:val="00BA27E8"/>
    <w:rsid w:val="00BB1748"/>
    <w:rsid w:val="00BB6F92"/>
    <w:rsid w:val="00BC1707"/>
    <w:rsid w:val="00BC1C56"/>
    <w:rsid w:val="00BC4A2A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045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3C3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27CCC"/>
    <w:rsid w:val="00D30205"/>
    <w:rsid w:val="00D307E6"/>
    <w:rsid w:val="00D35825"/>
    <w:rsid w:val="00D359B9"/>
    <w:rsid w:val="00D36964"/>
    <w:rsid w:val="00D36DE1"/>
    <w:rsid w:val="00D37F67"/>
    <w:rsid w:val="00D43342"/>
    <w:rsid w:val="00D43432"/>
    <w:rsid w:val="00D45E78"/>
    <w:rsid w:val="00D4680C"/>
    <w:rsid w:val="00D46F8B"/>
    <w:rsid w:val="00D470CC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0BE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5F73"/>
    <w:rsid w:val="00DD6915"/>
    <w:rsid w:val="00DD7127"/>
    <w:rsid w:val="00DD7851"/>
    <w:rsid w:val="00DE0884"/>
    <w:rsid w:val="00DE3CDC"/>
    <w:rsid w:val="00DE4C58"/>
    <w:rsid w:val="00DE5ED2"/>
    <w:rsid w:val="00DE6676"/>
    <w:rsid w:val="00DE71C4"/>
    <w:rsid w:val="00DF2781"/>
    <w:rsid w:val="00DF3FCB"/>
    <w:rsid w:val="00DF5F86"/>
    <w:rsid w:val="00DF75B0"/>
    <w:rsid w:val="00DF7C07"/>
    <w:rsid w:val="00E003C7"/>
    <w:rsid w:val="00E027FF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8A3"/>
    <w:rsid w:val="00E27FD5"/>
    <w:rsid w:val="00E32574"/>
    <w:rsid w:val="00E32956"/>
    <w:rsid w:val="00E4093F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5DDC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D751F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17326"/>
    <w:rsid w:val="00F20F98"/>
    <w:rsid w:val="00F238BF"/>
    <w:rsid w:val="00F2740A"/>
    <w:rsid w:val="00F2740B"/>
    <w:rsid w:val="00F314C5"/>
    <w:rsid w:val="00F3399A"/>
    <w:rsid w:val="00F33B50"/>
    <w:rsid w:val="00F36540"/>
    <w:rsid w:val="00F37EC7"/>
    <w:rsid w:val="00F41B8C"/>
    <w:rsid w:val="00F41DB6"/>
    <w:rsid w:val="00F45508"/>
    <w:rsid w:val="00F500D0"/>
    <w:rsid w:val="00F514F6"/>
    <w:rsid w:val="00F53AB5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7701D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29D6"/>
    <w:rsid w:val="00FC4543"/>
    <w:rsid w:val="00FC53B5"/>
    <w:rsid w:val="00FC693B"/>
    <w:rsid w:val="00FD17D5"/>
    <w:rsid w:val="00FD245E"/>
    <w:rsid w:val="00FD7083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C363D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styleId="af2">
    <w:name w:val="Emphasis"/>
    <w:uiPriority w:val="20"/>
    <w:qFormat/>
    <w:rsid w:val="00DF75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otev.Asen.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9D402-251E-4D97-AE9A-F5DC8F5A1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3</Pages>
  <Words>1041</Words>
  <Characters>5938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Асен Атанасов Ньотев</cp:lastModifiedBy>
  <cp:revision>132</cp:revision>
  <cp:lastPrinted>2018-02-09T08:24:00Z</cp:lastPrinted>
  <dcterms:created xsi:type="dcterms:W3CDTF">2022-11-25T14:02:00Z</dcterms:created>
  <dcterms:modified xsi:type="dcterms:W3CDTF">2024-07-17T08:52:00Z</dcterms:modified>
</cp:coreProperties>
</file>